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6"/>
        </w:rPr>
        <w:t>内蒙古自治区普通高校代码和名称</w:t>
      </w:r>
    </w:p>
    <w:bookmarkEnd w:id="0"/>
    <w:p>
      <w:pPr>
        <w:widowControl/>
        <w:jc w:val="left"/>
        <w:rPr>
          <w:rFonts w:ascii="仿宋_GB2312" w:hAnsi="仿宋" w:eastAsia="仿宋_GB2312" w:cs="宋体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7088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496"/>
        <w:gridCol w:w="5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10126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10127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10128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10129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10132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10135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内蒙古师范大学（盛乐）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S1510135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内蒙古师范大学(赛罕)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10136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10138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赤峰学院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10139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10819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呼伦贝尔学院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10871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内蒙古建筑职业技术学院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11427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集宁师范学院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11429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内蒙古丰州职业学院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11631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河套学院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11709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呼和浩特民族学院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12057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包头职业技术学院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12443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兴安职业技术学院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12670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呼和浩特职业学院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12671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包头轻工职业技术学院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12673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12674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12675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内蒙古化工职业学院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12676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内蒙古商贸职业学院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12677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锡林郭勒职业学院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12797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内蒙古警察职业学院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12894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内蒙古体育职业学院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13699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乌兰察布职业学院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13740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通辽职业学院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13741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科尔沁艺术职业学院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13824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13864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包头钢铁职业技术学院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13915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乌海职业技术学院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14048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14049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内蒙古北方职业技术学院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14187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包头铁道职业技术学院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14199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内蒙古大学创业学院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14205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内蒙古鸿德文理学院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14219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乌兰察布医学高等专科学校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14248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鄂尔多斯职业学院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14283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呼伦贝尔职业技术学院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14285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满洲里俄语职业学院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14337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内蒙古能源职业学院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14338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赤峰工业职业技术学院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14339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阿拉善职业技术学院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14387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内蒙古美术职业学院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14463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内蒙古民族幼儿师范高等专科学校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14501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鄂尔多斯生态环境职业学院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14531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14532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鄂尔多斯应用技术学院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14539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扎兰屯职业学院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14699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赤峰应用技术职业学院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18127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内蒙古科技大学包头师范学院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6" w:type="dxa"/>
            <w:shd w:val="clear" w:color="000000" w:fill="FFFFFF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9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19127</w:t>
            </w:r>
          </w:p>
        </w:tc>
        <w:tc>
          <w:tcPr>
            <w:tcW w:w="5056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内蒙古科技大学包头医学院</w:t>
            </w:r>
          </w:p>
        </w:tc>
      </w:tr>
    </w:tbl>
    <w:p>
      <w:pPr>
        <w:pStyle w:val="3"/>
        <w:spacing w:line="450" w:lineRule="atLeast"/>
        <w:ind w:right="448"/>
      </w:pPr>
      <w:r>
        <w:rPr>
          <w:rFonts w:hint="eastAsia" w:ascii="仿宋_GB2312" w:hAnsi="Times New Roman" w:eastAsia="仿宋_GB2312"/>
          <w:kern w:val="2"/>
          <w:sz w:val="28"/>
          <w:szCs w:val="28"/>
        </w:rPr>
        <w:t>注：内蒙古师范大学青年政治学院考生院校代码按S1510135填写，内蒙古农业大学职业技术学院考生院校代码按10129填写。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382337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14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2022-08-19T08:56:11Z</dcterms:created>
  <dc:creator>z</dc:creator>
  <cp:lastModifiedBy>z</cp:lastModifiedBy>
  <dcterms:modified xsi:type="dcterms:W3CDTF">2022-08-19T08:56:21Z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